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562" w:tblpY="162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4668"/>
      </w:tblGrid>
      <w:tr w:rsidR="00555BA8" w:rsidRPr="000E4A78" w14:paraId="2974DC82" w14:textId="77777777" w:rsidTr="000E4A78">
        <w:trPr>
          <w:trHeight w:val="1124"/>
        </w:trPr>
        <w:tc>
          <w:tcPr>
            <w:tcW w:w="5250" w:type="dxa"/>
          </w:tcPr>
          <w:p w14:paraId="24A6549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Полное наименование юридического лица</w:t>
            </w:r>
          </w:p>
        </w:tc>
        <w:tc>
          <w:tcPr>
            <w:tcW w:w="4668" w:type="dxa"/>
          </w:tcPr>
          <w:p w14:paraId="1C07BA70" w14:textId="77777777" w:rsidR="00555BA8" w:rsidRPr="000E4A78" w:rsidRDefault="002D61A2" w:rsidP="000E4A78">
            <w:pPr>
              <w:pStyle w:val="Style4"/>
              <w:spacing w:line="240" w:lineRule="atLeast"/>
              <w:jc w:val="left"/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</w:pP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6F881A26" w14:textId="757AD3DF" w:rsidR="00555BA8" w:rsidRPr="000E4A78" w:rsidRDefault="002D61A2" w:rsidP="000E4A78">
            <w:pPr>
              <w:pStyle w:val="a6"/>
              <w:spacing w:line="240" w:lineRule="atLeast"/>
              <w:jc w:val="left"/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</w:pP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«</w:t>
            </w:r>
            <w:r w:rsidR="00A549D1" w:rsidRPr="000E4A78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Академик</w:t>
            </w: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»</w:t>
            </w:r>
          </w:p>
          <w:p w14:paraId="53601E3D" w14:textId="77777777" w:rsidR="00555BA8" w:rsidRPr="000E4A78" w:rsidRDefault="00555BA8" w:rsidP="000E4A78">
            <w:pPr>
              <w:spacing w:line="240" w:lineRule="atLeast"/>
              <w:rPr>
                <w:rFonts w:ascii="Arial" w:eastAsia="Calibri" w:hAnsi="Arial" w:cs="Arial"/>
              </w:rPr>
            </w:pPr>
          </w:p>
        </w:tc>
      </w:tr>
      <w:tr w:rsidR="00555BA8" w:rsidRPr="000E4A78" w14:paraId="69AA68CD" w14:textId="77777777" w:rsidTr="000E4A78">
        <w:trPr>
          <w:trHeight w:val="972"/>
        </w:trPr>
        <w:tc>
          <w:tcPr>
            <w:tcW w:w="5250" w:type="dxa"/>
          </w:tcPr>
          <w:p w14:paraId="033C329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Сокращенное наименование юридического лица</w:t>
            </w:r>
          </w:p>
        </w:tc>
        <w:tc>
          <w:tcPr>
            <w:tcW w:w="4668" w:type="dxa"/>
          </w:tcPr>
          <w:p w14:paraId="376E33CF" w14:textId="2FC01BEA" w:rsidR="00555BA8" w:rsidRPr="000E4A78" w:rsidRDefault="002D61A2" w:rsidP="000E4A78">
            <w:pPr>
              <w:pStyle w:val="Style4"/>
              <w:spacing w:line="240" w:lineRule="atLeast"/>
              <w:jc w:val="left"/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</w:pP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ООО «</w:t>
            </w:r>
            <w:r w:rsidR="00222B21"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Академик</w:t>
            </w:r>
            <w:r w:rsidRPr="000E4A78">
              <w:rPr>
                <w:rFonts w:ascii="Arial" w:eastAsia="Calibri" w:hAnsi="Arial" w:cs="Arial"/>
                <w:b w:val="0"/>
                <w:sz w:val="24"/>
                <w:szCs w:val="24"/>
                <w:lang w:eastAsia="ru-RU"/>
              </w:rPr>
              <w:t>»</w:t>
            </w:r>
          </w:p>
          <w:p w14:paraId="19C65B54" w14:textId="77777777" w:rsidR="00555BA8" w:rsidRPr="000E4A78" w:rsidRDefault="00555BA8" w:rsidP="000E4A78">
            <w:pPr>
              <w:spacing w:line="240" w:lineRule="atLeast"/>
              <w:rPr>
                <w:rFonts w:ascii="Arial" w:eastAsia="Calibri" w:hAnsi="Arial" w:cs="Arial"/>
              </w:rPr>
            </w:pPr>
          </w:p>
        </w:tc>
      </w:tr>
      <w:tr w:rsidR="00555BA8" w:rsidRPr="000E4A78" w14:paraId="75478358" w14:textId="77777777" w:rsidTr="000E4A78">
        <w:trPr>
          <w:trHeight w:val="715"/>
        </w:trPr>
        <w:tc>
          <w:tcPr>
            <w:tcW w:w="5250" w:type="dxa"/>
          </w:tcPr>
          <w:p w14:paraId="49835EA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Юридический адрес /Адрес регистрации</w:t>
            </w:r>
          </w:p>
        </w:tc>
        <w:tc>
          <w:tcPr>
            <w:tcW w:w="4668" w:type="dxa"/>
          </w:tcPr>
          <w:p w14:paraId="4FD3393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105118, город Москва, ш Энтузиастов, д. 34, помещение 21ж/4</w:t>
            </w:r>
            <w:r w:rsidRPr="000E4A78"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6E6E6"/>
              </w:rPr>
              <w:t> </w:t>
            </w:r>
          </w:p>
        </w:tc>
      </w:tr>
      <w:tr w:rsidR="00555BA8" w:rsidRPr="000E4A78" w14:paraId="7BDA3961" w14:textId="77777777" w:rsidTr="000E4A78">
        <w:trPr>
          <w:trHeight w:val="698"/>
        </w:trPr>
        <w:tc>
          <w:tcPr>
            <w:tcW w:w="5250" w:type="dxa"/>
          </w:tcPr>
          <w:p w14:paraId="5386AAE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Почтовый адрес/Место нахождения</w:t>
            </w:r>
          </w:p>
        </w:tc>
        <w:tc>
          <w:tcPr>
            <w:tcW w:w="4668" w:type="dxa"/>
          </w:tcPr>
          <w:p w14:paraId="7058058F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105118, город Москва, ш Энтузиастов, д. 34, помещение 21ж/4</w:t>
            </w:r>
            <w:r w:rsidRPr="000E4A78"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6E6E6"/>
              </w:rPr>
              <w:t> </w:t>
            </w:r>
          </w:p>
        </w:tc>
      </w:tr>
      <w:tr w:rsidR="00555BA8" w:rsidRPr="000E4A78" w14:paraId="0287837B" w14:textId="77777777" w:rsidTr="000E4A78">
        <w:trPr>
          <w:trHeight w:val="409"/>
        </w:trPr>
        <w:tc>
          <w:tcPr>
            <w:tcW w:w="5250" w:type="dxa"/>
          </w:tcPr>
          <w:p w14:paraId="7DD836F2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Номер контактного телефона/факса</w:t>
            </w:r>
          </w:p>
        </w:tc>
        <w:tc>
          <w:tcPr>
            <w:tcW w:w="4668" w:type="dxa"/>
          </w:tcPr>
          <w:p w14:paraId="6AC0D3BA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8(800)500-35-70</w:t>
            </w:r>
          </w:p>
        </w:tc>
      </w:tr>
      <w:tr w:rsidR="00555BA8" w:rsidRPr="000E4A78" w14:paraId="1031DB8D" w14:textId="77777777" w:rsidTr="000E4A78">
        <w:trPr>
          <w:trHeight w:val="416"/>
        </w:trPr>
        <w:tc>
          <w:tcPr>
            <w:tcW w:w="5250" w:type="dxa"/>
          </w:tcPr>
          <w:p w14:paraId="23CBB14B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Адрес электронной почты</w:t>
            </w:r>
          </w:p>
        </w:tc>
        <w:tc>
          <w:tcPr>
            <w:tcW w:w="4668" w:type="dxa"/>
          </w:tcPr>
          <w:p w14:paraId="585D592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  <w:lang w:val="en-US"/>
              </w:rPr>
              <w:t>sale@a-ac.ru</w:t>
            </w:r>
          </w:p>
        </w:tc>
      </w:tr>
      <w:tr w:rsidR="00555BA8" w:rsidRPr="000E4A78" w14:paraId="22613909" w14:textId="77777777" w:rsidTr="000E4A78">
        <w:trPr>
          <w:trHeight w:val="421"/>
        </w:trPr>
        <w:tc>
          <w:tcPr>
            <w:tcW w:w="5250" w:type="dxa"/>
          </w:tcPr>
          <w:p w14:paraId="63C0746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ОГРН </w:t>
            </w:r>
          </w:p>
        </w:tc>
        <w:tc>
          <w:tcPr>
            <w:tcW w:w="4668" w:type="dxa"/>
          </w:tcPr>
          <w:p w14:paraId="693E9EDB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1085256004393</w:t>
            </w:r>
          </w:p>
        </w:tc>
      </w:tr>
      <w:tr w:rsidR="00555BA8" w:rsidRPr="000E4A78" w14:paraId="476DFDDB" w14:textId="77777777" w:rsidTr="000E4A78">
        <w:trPr>
          <w:trHeight w:val="399"/>
        </w:trPr>
        <w:tc>
          <w:tcPr>
            <w:tcW w:w="5250" w:type="dxa"/>
          </w:tcPr>
          <w:p w14:paraId="06D5E35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ИНН </w:t>
            </w:r>
          </w:p>
        </w:tc>
        <w:tc>
          <w:tcPr>
            <w:tcW w:w="4668" w:type="dxa"/>
          </w:tcPr>
          <w:p w14:paraId="567E541F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5256079802</w:t>
            </w:r>
          </w:p>
        </w:tc>
      </w:tr>
      <w:tr w:rsidR="00555BA8" w:rsidRPr="000E4A78" w14:paraId="0D4FACEB" w14:textId="77777777" w:rsidTr="000E4A78">
        <w:trPr>
          <w:trHeight w:val="419"/>
        </w:trPr>
        <w:tc>
          <w:tcPr>
            <w:tcW w:w="5250" w:type="dxa"/>
          </w:tcPr>
          <w:p w14:paraId="61B0972B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КПП </w:t>
            </w:r>
          </w:p>
        </w:tc>
        <w:tc>
          <w:tcPr>
            <w:tcW w:w="4668" w:type="dxa"/>
          </w:tcPr>
          <w:p w14:paraId="4EA439F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772001001</w:t>
            </w:r>
          </w:p>
        </w:tc>
      </w:tr>
      <w:tr w:rsidR="00555BA8" w:rsidRPr="000E4A78" w14:paraId="34EBEAF9" w14:textId="77777777" w:rsidTr="000E4A78">
        <w:trPr>
          <w:trHeight w:val="412"/>
        </w:trPr>
        <w:tc>
          <w:tcPr>
            <w:tcW w:w="5250" w:type="dxa"/>
          </w:tcPr>
          <w:p w14:paraId="44A9691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ОКТМО</w:t>
            </w:r>
          </w:p>
        </w:tc>
        <w:tc>
          <w:tcPr>
            <w:tcW w:w="4668" w:type="dxa"/>
          </w:tcPr>
          <w:p w14:paraId="3231A0A0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22701000001</w:t>
            </w:r>
          </w:p>
        </w:tc>
      </w:tr>
      <w:tr w:rsidR="00555BA8" w:rsidRPr="000E4A78" w14:paraId="52315F17" w14:textId="77777777" w:rsidTr="000E4A78">
        <w:trPr>
          <w:trHeight w:val="559"/>
        </w:trPr>
        <w:tc>
          <w:tcPr>
            <w:tcW w:w="5250" w:type="dxa"/>
          </w:tcPr>
          <w:p w14:paraId="59A22BE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ОКПО </w:t>
            </w:r>
          </w:p>
        </w:tc>
        <w:tc>
          <w:tcPr>
            <w:tcW w:w="4668" w:type="dxa"/>
          </w:tcPr>
          <w:p w14:paraId="3D7BD1EE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86292897</w:t>
            </w:r>
          </w:p>
        </w:tc>
      </w:tr>
      <w:tr w:rsidR="00555BA8" w:rsidRPr="000E4A78" w14:paraId="5CBB5AE5" w14:textId="77777777" w:rsidTr="000E4A78">
        <w:trPr>
          <w:trHeight w:val="836"/>
        </w:trPr>
        <w:tc>
          <w:tcPr>
            <w:tcW w:w="5250" w:type="dxa"/>
          </w:tcPr>
          <w:p w14:paraId="4B19E812" w14:textId="77777777" w:rsidR="00555BA8" w:rsidRPr="000E4A78" w:rsidRDefault="002D61A2" w:rsidP="000E4A78">
            <w:pPr>
              <w:tabs>
                <w:tab w:val="left" w:pos="510"/>
              </w:tabs>
              <w:rPr>
                <w:rFonts w:ascii="Arial" w:hAnsi="Arial" w:cs="Arial"/>
              </w:rPr>
            </w:pPr>
            <w:r w:rsidRPr="000E4A78">
              <w:rPr>
                <w:rFonts w:ascii="Arial" w:hAnsi="Arial" w:cs="Arial"/>
              </w:rPr>
              <w:t xml:space="preserve">Генеральный директор, </w:t>
            </w:r>
          </w:p>
          <w:p w14:paraId="3BE8D7E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hAnsi="Arial" w:cs="Arial"/>
              </w:rPr>
              <w:t>действующий на основании Устава</w:t>
            </w:r>
          </w:p>
        </w:tc>
        <w:tc>
          <w:tcPr>
            <w:tcW w:w="4668" w:type="dxa"/>
          </w:tcPr>
          <w:p w14:paraId="6EAF78D4" w14:textId="26CB108E" w:rsidR="00555BA8" w:rsidRPr="00D015DA" w:rsidRDefault="00D015DA" w:rsidP="000E4A78">
            <w:pPr>
              <w:spacing w:line="24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Жуков Виктор Викторович</w:t>
            </w:r>
          </w:p>
        </w:tc>
      </w:tr>
      <w:tr w:rsidR="00555BA8" w:rsidRPr="000E4A78" w14:paraId="4304433B" w14:textId="77777777" w:rsidTr="000E4A78">
        <w:tc>
          <w:tcPr>
            <w:tcW w:w="9918" w:type="dxa"/>
            <w:gridSpan w:val="2"/>
            <w:shd w:val="clear" w:color="auto" w:fill="E7E6E6" w:themeFill="background2"/>
          </w:tcPr>
          <w:p w14:paraId="1A9AE307" w14:textId="77777777" w:rsidR="00555BA8" w:rsidRPr="000E4A78" w:rsidRDefault="002D61A2" w:rsidP="000E4A78">
            <w:pPr>
              <w:spacing w:line="240" w:lineRule="atLeast"/>
              <w:jc w:val="center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  <w:b/>
              </w:rPr>
              <w:t>Банковские реквизиты</w:t>
            </w:r>
          </w:p>
        </w:tc>
      </w:tr>
      <w:tr w:rsidR="00555BA8" w:rsidRPr="000E4A78" w14:paraId="1EF447C0" w14:textId="77777777" w:rsidTr="000E4A78">
        <w:trPr>
          <w:trHeight w:val="710"/>
        </w:trPr>
        <w:tc>
          <w:tcPr>
            <w:tcW w:w="5250" w:type="dxa"/>
          </w:tcPr>
          <w:p w14:paraId="15941769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Наименование обслуживающего банка</w:t>
            </w:r>
          </w:p>
        </w:tc>
        <w:tc>
          <w:tcPr>
            <w:tcW w:w="4668" w:type="dxa"/>
          </w:tcPr>
          <w:p w14:paraId="6D52DCFA" w14:textId="7A9A9C15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ВОЛГО-ВЯТСКИЙ БАНК ПАО СБЕРБАНК г. Н.</w:t>
            </w:r>
            <w:r w:rsidR="00AC7C6F">
              <w:rPr>
                <w:rFonts w:ascii="Arial" w:eastAsia="Calibri" w:hAnsi="Arial" w:cs="Arial"/>
              </w:rPr>
              <w:t xml:space="preserve"> </w:t>
            </w:r>
            <w:r w:rsidRPr="000E4A78">
              <w:rPr>
                <w:rFonts w:ascii="Arial" w:eastAsia="Calibri" w:hAnsi="Arial" w:cs="Arial"/>
              </w:rPr>
              <w:t>Новгород</w:t>
            </w:r>
          </w:p>
        </w:tc>
      </w:tr>
      <w:tr w:rsidR="00555BA8" w:rsidRPr="000E4A78" w14:paraId="02063ACE" w14:textId="77777777" w:rsidTr="000E4A78">
        <w:trPr>
          <w:trHeight w:val="552"/>
        </w:trPr>
        <w:tc>
          <w:tcPr>
            <w:tcW w:w="5250" w:type="dxa"/>
          </w:tcPr>
          <w:p w14:paraId="1C715E0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 xml:space="preserve">Расчетный счет </w:t>
            </w:r>
          </w:p>
        </w:tc>
        <w:tc>
          <w:tcPr>
            <w:tcW w:w="4668" w:type="dxa"/>
          </w:tcPr>
          <w:p w14:paraId="44300A41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40702810242000021129</w:t>
            </w:r>
          </w:p>
        </w:tc>
      </w:tr>
      <w:tr w:rsidR="00555BA8" w:rsidRPr="000E4A78" w14:paraId="4328B585" w14:textId="77777777" w:rsidTr="000E4A78">
        <w:trPr>
          <w:trHeight w:val="560"/>
        </w:trPr>
        <w:tc>
          <w:tcPr>
            <w:tcW w:w="5250" w:type="dxa"/>
          </w:tcPr>
          <w:p w14:paraId="440AA67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Корреспондентский счет</w:t>
            </w:r>
          </w:p>
        </w:tc>
        <w:tc>
          <w:tcPr>
            <w:tcW w:w="4668" w:type="dxa"/>
          </w:tcPr>
          <w:p w14:paraId="67A1BEFC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30101810900000000603</w:t>
            </w:r>
          </w:p>
        </w:tc>
      </w:tr>
      <w:tr w:rsidR="00555BA8" w:rsidRPr="000E4A78" w14:paraId="525A959A" w14:textId="77777777" w:rsidTr="000E4A78">
        <w:trPr>
          <w:trHeight w:val="553"/>
        </w:trPr>
        <w:tc>
          <w:tcPr>
            <w:tcW w:w="5250" w:type="dxa"/>
          </w:tcPr>
          <w:p w14:paraId="0BC87F58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</w:rPr>
            </w:pPr>
            <w:r w:rsidRPr="000E4A78">
              <w:rPr>
                <w:rFonts w:ascii="Arial" w:eastAsia="Calibri" w:hAnsi="Arial" w:cs="Arial"/>
              </w:rPr>
              <w:t>БИК</w:t>
            </w:r>
          </w:p>
        </w:tc>
        <w:tc>
          <w:tcPr>
            <w:tcW w:w="4668" w:type="dxa"/>
          </w:tcPr>
          <w:p w14:paraId="25CA0626" w14:textId="77777777" w:rsidR="00555BA8" w:rsidRPr="000E4A78" w:rsidRDefault="002D61A2" w:rsidP="000E4A78">
            <w:pPr>
              <w:spacing w:line="240" w:lineRule="atLeast"/>
              <w:rPr>
                <w:rFonts w:ascii="Arial" w:eastAsia="Calibri" w:hAnsi="Arial" w:cs="Arial"/>
                <w:b/>
              </w:rPr>
            </w:pPr>
            <w:r w:rsidRPr="000E4A78">
              <w:rPr>
                <w:rFonts w:ascii="Arial" w:eastAsia="Calibri" w:hAnsi="Arial" w:cs="Arial"/>
              </w:rPr>
              <w:t>042202603</w:t>
            </w:r>
          </w:p>
        </w:tc>
      </w:tr>
    </w:tbl>
    <w:p w14:paraId="0A92048A" w14:textId="77777777" w:rsidR="000E4A78" w:rsidRPr="000E4A78" w:rsidRDefault="000E4A78">
      <w:pPr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14:paraId="782A1ED1" w14:textId="5EBCC302" w:rsidR="00555BA8" w:rsidRPr="000E4A78" w:rsidRDefault="002D61A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E4A78">
        <w:rPr>
          <w:rFonts w:ascii="Arial" w:hAnsi="Arial" w:cs="Arial"/>
          <w:b/>
          <w:sz w:val="28"/>
          <w:szCs w:val="28"/>
        </w:rPr>
        <w:t>ИНФОРМАЦИОННАЯ КАРТОЧКА</w:t>
      </w:r>
    </w:p>
    <w:p w14:paraId="02ED2B05" w14:textId="77777777" w:rsidR="00555BA8" w:rsidRPr="000E4A78" w:rsidRDefault="00555BA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6B15FC3" w14:textId="77777777" w:rsidR="00555BA8" w:rsidRPr="000E4A78" w:rsidRDefault="00555BA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DB3A75D" w14:textId="77777777" w:rsidR="00555BA8" w:rsidRPr="000E4A78" w:rsidRDefault="00555BA8">
      <w:pPr>
        <w:rPr>
          <w:rFonts w:ascii="Arial" w:hAnsi="Arial" w:cs="Arial"/>
        </w:rPr>
      </w:pPr>
    </w:p>
    <w:p w14:paraId="1028675D" w14:textId="77777777" w:rsidR="00555BA8" w:rsidRPr="000E4A78" w:rsidRDefault="00555BA8">
      <w:pPr>
        <w:rPr>
          <w:rFonts w:ascii="Arial" w:hAnsi="Arial" w:cs="Arial"/>
        </w:rPr>
      </w:pPr>
    </w:p>
    <w:p w14:paraId="791226AF" w14:textId="77777777" w:rsidR="00555BA8" w:rsidRPr="000E4A78" w:rsidRDefault="00555BA8">
      <w:pPr>
        <w:rPr>
          <w:rFonts w:ascii="Arial" w:hAnsi="Arial" w:cs="Arial"/>
        </w:rPr>
      </w:pPr>
    </w:p>
    <w:p w14:paraId="486307DA" w14:textId="77777777" w:rsidR="00555BA8" w:rsidRPr="000E4A78" w:rsidRDefault="00555BA8">
      <w:pPr>
        <w:rPr>
          <w:rFonts w:ascii="Arial" w:hAnsi="Arial" w:cs="Arial"/>
        </w:rPr>
      </w:pPr>
    </w:p>
    <w:p w14:paraId="1A310ED7" w14:textId="77777777" w:rsidR="00555BA8" w:rsidRPr="000E4A78" w:rsidRDefault="00555BA8">
      <w:pPr>
        <w:rPr>
          <w:rFonts w:ascii="Arial" w:hAnsi="Arial" w:cs="Arial"/>
        </w:rPr>
      </w:pPr>
    </w:p>
    <w:sectPr w:rsidR="00555BA8" w:rsidRPr="000E4A78">
      <w:headerReference w:type="default" r:id="rId6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D352" w14:textId="77777777" w:rsidR="00C95C76" w:rsidRDefault="00C95C76">
      <w:r>
        <w:separator/>
      </w:r>
    </w:p>
  </w:endnote>
  <w:endnote w:type="continuationSeparator" w:id="0">
    <w:p w14:paraId="01E4EFA3" w14:textId="77777777" w:rsidR="00C95C76" w:rsidRDefault="00C9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1E51" w14:textId="77777777" w:rsidR="00C95C76" w:rsidRDefault="00C95C76">
      <w:r>
        <w:separator/>
      </w:r>
    </w:p>
  </w:footnote>
  <w:footnote w:type="continuationSeparator" w:id="0">
    <w:p w14:paraId="410061A3" w14:textId="77777777" w:rsidR="00C95C76" w:rsidRDefault="00C9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CEDB" w14:textId="6133334E" w:rsidR="000E4A78" w:rsidRDefault="000E4A78">
    <w:pPr>
      <w:pStyle w:val="a9"/>
      <w:rPr>
        <w:lang w:val="en-US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41868C7" wp14:editId="2F979A1C">
          <wp:simplePos x="0" y="0"/>
          <wp:positionH relativeFrom="column">
            <wp:posOffset>2173605</wp:posOffset>
          </wp:positionH>
          <wp:positionV relativeFrom="paragraph">
            <wp:posOffset>-240030</wp:posOffset>
          </wp:positionV>
          <wp:extent cx="2028719" cy="767080"/>
          <wp:effectExtent l="0" t="0" r="0" b="0"/>
          <wp:wrapNone/>
          <wp:docPr id="498486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86119" name="Рисунок 498486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719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C668A" w14:textId="77777777" w:rsidR="000E4A78" w:rsidRDefault="000E4A78">
    <w:pPr>
      <w:pStyle w:val="a9"/>
      <w:rPr>
        <w:lang w:val="en-US"/>
      </w:rPr>
    </w:pPr>
  </w:p>
  <w:p w14:paraId="68F6CDD9" w14:textId="417283B3" w:rsidR="000E4A78" w:rsidRDefault="000E4A7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E8"/>
    <w:rsid w:val="0007342E"/>
    <w:rsid w:val="000E4A78"/>
    <w:rsid w:val="00222B21"/>
    <w:rsid w:val="002D61A2"/>
    <w:rsid w:val="0045378D"/>
    <w:rsid w:val="00487858"/>
    <w:rsid w:val="00555BA8"/>
    <w:rsid w:val="007A1DCD"/>
    <w:rsid w:val="008928E4"/>
    <w:rsid w:val="00A439DC"/>
    <w:rsid w:val="00A549D1"/>
    <w:rsid w:val="00AC7C6F"/>
    <w:rsid w:val="00BD7873"/>
    <w:rsid w:val="00C54FE8"/>
    <w:rsid w:val="00C82F55"/>
    <w:rsid w:val="00C95C76"/>
    <w:rsid w:val="00D015DA"/>
    <w:rsid w:val="00F03217"/>
    <w:rsid w:val="638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0050"/>
  <w15:docId w15:val="{EECA2DC5-2FDF-45B1-9C59-99FD0944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link w:val="a7"/>
    <w:qFormat/>
    <w:pPr>
      <w:jc w:val="center"/>
    </w:pPr>
    <w:rPr>
      <w:b/>
      <w:sz w:val="48"/>
      <w:szCs w:val="20"/>
      <w:lang w:val="zh-CN" w:eastAsia="zh-CN"/>
    </w:rPr>
  </w:style>
  <w:style w:type="paragraph" w:customStyle="1" w:styleId="Style4">
    <w:name w:val="_Style 4"/>
    <w:basedOn w:val="a"/>
    <w:next w:val="a4"/>
    <w:link w:val="a8"/>
    <w:qFormat/>
    <w:pPr>
      <w:jc w:val="center"/>
    </w:pPr>
    <w:rPr>
      <w:rFonts w:asciiTheme="minorHAnsi" w:eastAsiaTheme="minorHAnsi" w:hAnsiTheme="minorHAnsi" w:cstheme="minorBidi"/>
      <w:b/>
      <w:sz w:val="56"/>
      <w:szCs w:val="22"/>
      <w:lang w:eastAsia="en-US"/>
    </w:rPr>
  </w:style>
  <w:style w:type="character" w:customStyle="1" w:styleId="a8">
    <w:name w:val="Название Знак"/>
    <w:link w:val="Style4"/>
    <w:rPr>
      <w:b/>
      <w:sz w:val="56"/>
    </w:rPr>
  </w:style>
  <w:style w:type="character" w:customStyle="1" w:styleId="a7">
    <w:name w:val="Подзаголовок Знак"/>
    <w:basedOn w:val="a0"/>
    <w:link w:val="a6"/>
    <w:rPr>
      <w:rFonts w:ascii="Times New Roman" w:eastAsia="Times New Roman" w:hAnsi="Times New Roman" w:cs="Times New Roman"/>
      <w:b/>
      <w:sz w:val="48"/>
      <w:szCs w:val="20"/>
      <w:lang w:val="zh-CN" w:eastAsia="zh-CN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longcopy">
    <w:name w:val="long_copy"/>
    <w:basedOn w:val="a0"/>
  </w:style>
  <w:style w:type="paragraph" w:styleId="a9">
    <w:name w:val="header"/>
    <w:basedOn w:val="a"/>
    <w:link w:val="aa"/>
    <w:uiPriority w:val="99"/>
    <w:unhideWhenUsed/>
    <w:rsid w:val="000E4A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4A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E4A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4A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Невежина Елена Владимировна</dc:creator>
  <cp:lastModifiedBy>Беляев Игорь Николаевич</cp:lastModifiedBy>
  <cp:revision>4</cp:revision>
  <dcterms:created xsi:type="dcterms:W3CDTF">2025-01-10T11:23:00Z</dcterms:created>
  <dcterms:modified xsi:type="dcterms:W3CDTF">2026-05-15T13:10:00Z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A68663C25007473495A2711A4693B877_13</vt:lpwstr>
  </property>
</Properties>
</file>